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bidi w:val="0"/>
        <w:spacing w:before="200" w:after="120"/>
        <w:jc w:val="left"/>
        <w:rPr>
          <w:sz w:val="48"/>
          <w:szCs w:val="48"/>
        </w:rPr>
      </w:pPr>
      <w:r>
        <w:rPr>
          <w:sz w:val="48"/>
          <w:szCs w:val="48"/>
        </w:rPr>
        <w:t>2024 National Specialty Trophy Sponsorship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  <w:t xml:space="preserve">Donations to the General Trophy Fund are open to all throughout the year and are greatly appreciated. Those donations to the General </w:t>
      </w:r>
      <w:r>
        <w:rPr/>
        <w:t xml:space="preserve">Trophy </w:t>
      </w:r>
      <w:r>
        <w:rPr/>
        <w:t xml:space="preserve">Fund make it possible to award Rosettes to most all class placements and help in the committee’s ability to budget and plan for trophies. If you would like to sponsor a specific </w:t>
      </w:r>
      <w:r>
        <w:rPr/>
        <w:t>Award please see below.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>
          <w:b/>
          <w:bCs/>
        </w:rPr>
        <w:t>NEW:</w:t>
      </w:r>
      <w:r>
        <w:rPr/>
        <w:t xml:space="preserve"> </w:t>
      </w:r>
      <w:r>
        <w:rPr>
          <w:rStyle w:val="Strong"/>
        </w:rPr>
        <w:t>Effective on Feb 7, 2024</w:t>
      </w:r>
      <w:r>
        <w:rPr/>
        <w:t xml:space="preserve"> All Trophies may be supported by anyone that is willing to support the Trophy Fund. Your support is greatly appreciated.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</w:r>
    </w:p>
    <w:p>
      <w:pPr>
        <w:pStyle w:val="BodyText"/>
        <w:bidi w:val="0"/>
        <w:spacing w:before="0" w:after="0"/>
        <w:ind w:hanging="0" w:left="0" w:right="0"/>
        <w:jc w:val="left"/>
        <w:rPr>
          <w:b/>
          <w:bCs/>
          <w:u w:val="single"/>
        </w:rPr>
      </w:pPr>
      <w:r>
        <w:rPr>
          <w:b/>
          <w:bCs/>
          <w:u w:val="single"/>
        </w:rPr>
        <w:t>How to sponsor a trophy:</w:t>
      </w:r>
    </w:p>
    <w:p>
      <w:pPr>
        <w:pStyle w:val="BodyText"/>
        <w:numPr>
          <w:ilvl w:val="0"/>
          <w:numId w:val="2"/>
        </w:numPr>
        <w:bidi w:val="0"/>
        <w:spacing w:before="0" w:after="0"/>
        <w:jc w:val="left"/>
        <w:rPr/>
      </w:pPr>
      <w:r>
        <w:rPr/>
        <w:t xml:space="preserve">Previous </w:t>
      </w:r>
      <w:r>
        <w:rPr/>
        <w:t>W</w:t>
      </w:r>
      <w:r>
        <w:rPr/>
        <w:t xml:space="preserve">inners from the 2023 National will have </w:t>
      </w:r>
      <w:r>
        <w:rPr/>
        <w:t>through</w:t>
      </w:r>
      <w:r>
        <w:rPr/>
        <w:t xml:space="preserve"> </w:t>
      </w:r>
      <w:r>
        <w:rPr>
          <w:rStyle w:val="Strong"/>
        </w:rPr>
        <w:t>M</w:t>
      </w:r>
      <w:r>
        <w:rPr>
          <w:rStyle w:val="Strong"/>
        </w:rPr>
        <w:t>ay</w:t>
      </w:r>
      <w:r>
        <w:rPr>
          <w:rStyle w:val="Strong"/>
        </w:rPr>
        <w:t xml:space="preserve"> 15th, 2024</w:t>
      </w:r>
      <w:r>
        <w:rPr/>
        <w:t xml:space="preserve"> to sponsor their WINS </w:t>
      </w:r>
      <w:r>
        <w:rPr/>
        <w:t>for</w:t>
      </w:r>
      <w:r>
        <w:rPr/>
        <w:t xml:space="preserve"> 2024. Please consider supporting the 2024 Trophies by supporting it from your wins. </w:t>
      </w:r>
      <w:r>
        <w:rPr>
          <w:rStyle w:val="Strong"/>
          <w:b w:val="false"/>
          <w:bCs w:val="false"/>
        </w:rPr>
        <w:t>Go to our website National page and select an award YOU WON in 2023 to Purchase.</w:t>
      </w:r>
      <w:r>
        <w:rPr/>
        <w:t xml:space="preserve"> </w:t>
      </w:r>
    </w:p>
    <w:p>
      <w:pPr>
        <w:pStyle w:val="BodyText"/>
        <w:numPr>
          <w:ilvl w:val="0"/>
          <w:numId w:val="2"/>
        </w:numPr>
        <w:bidi w:val="0"/>
        <w:spacing w:before="0" w:after="0"/>
        <w:jc w:val="left"/>
        <w:rPr/>
      </w:pPr>
      <w:r>
        <w:rPr/>
        <w:t xml:space="preserve">After  </w:t>
      </w:r>
      <w:r>
        <w:rPr>
          <w:rStyle w:val="Strong"/>
        </w:rPr>
        <w:t xml:space="preserve">May 15th, 2024 Sponsorship will be open to all. </w:t>
      </w:r>
      <w:r>
        <w:rPr>
          <w:rStyle w:val="Strong"/>
          <w:b w:val="false"/>
          <w:bCs w:val="false"/>
        </w:rPr>
        <w:t>Go to our website National page and select an award to Purchase.</w:t>
      </w:r>
    </w:p>
    <w:p>
      <w:pPr>
        <w:pStyle w:val="BodyText"/>
        <w:numPr>
          <w:ilvl w:val="0"/>
          <w:numId w:val="2"/>
        </w:numPr>
        <w:bidi w:val="0"/>
        <w:spacing w:before="0" w:after="0"/>
        <w:jc w:val="left"/>
        <w:rPr/>
      </w:pPr>
      <w:r>
        <w:rPr>
          <w:rStyle w:val="Strong"/>
          <w:b w:val="false"/>
          <w:bCs w:val="false"/>
        </w:rPr>
        <w:t>Deadline to have you name listed in the catalog is June 7</w:t>
      </w:r>
      <w:r>
        <w:rPr>
          <w:rStyle w:val="Strong"/>
          <w:b w:val="false"/>
          <w:bCs w:val="false"/>
          <w:vertAlign w:val="superscript"/>
        </w:rPr>
        <w:t>th</w:t>
      </w:r>
      <w:r>
        <w:rPr>
          <w:rStyle w:val="Strong"/>
          <w:b w:val="false"/>
          <w:bCs w:val="false"/>
        </w:rPr>
        <w:t>. After June 7</w:t>
      </w:r>
      <w:r>
        <w:rPr>
          <w:rStyle w:val="Strong"/>
          <w:b w:val="false"/>
          <w:bCs w:val="false"/>
          <w:vertAlign w:val="superscript"/>
        </w:rPr>
        <w:t>th</w:t>
      </w:r>
      <w:r>
        <w:rPr>
          <w:rStyle w:val="Strong"/>
          <w:b w:val="false"/>
          <w:bCs w:val="false"/>
        </w:rPr>
        <w:t xml:space="preserve"> you will be listed on the Website and the Electronic Awards Booklet.</w:t>
      </w:r>
    </w:p>
    <w:p>
      <w:pPr>
        <w:pStyle w:val="BodyText"/>
        <w:bidi w:val="0"/>
        <w:spacing w:before="0" w:after="0"/>
        <w:jc w:val="left"/>
        <w:rPr/>
      </w:pPr>
      <w:r>
        <w:rPr>
          <w:rStyle w:val="Strong"/>
          <w:b w:val="false"/>
          <w:bCs w:val="false"/>
        </w:rPr>
        <w:t>To sponsor an Award or classes of Awards not listed on our website please contact the Sponsor Chair.</w:t>
      </w:r>
    </w:p>
    <w:p>
      <w:pPr>
        <w:pStyle w:val="BodyText"/>
        <w:bidi w:val="0"/>
        <w:spacing w:before="0" w:after="0"/>
        <w:jc w:val="left"/>
        <w:rPr>
          <w:rStyle w:val="Strong"/>
          <w:b w:val="false"/>
          <w:bCs w:val="false"/>
        </w:rPr>
      </w:pPr>
      <w:r>
        <w:rPr/>
      </w:r>
    </w:p>
    <w:p>
      <w:pPr>
        <w:pStyle w:val="Heading1"/>
        <w:bidi w:val="0"/>
        <w:spacing w:before="0" w:after="250"/>
        <w:ind w:hanging="0" w:left="0" w:right="0"/>
        <w:jc w:val="left"/>
        <w:rPr/>
      </w:pPr>
      <w:r>
        <w:rPr/>
        <w:t>Showcase/Awards Banquet Sponsor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  <w:t>Sponsor the PDCA Showcase and Awards Banquet.</w:t>
      </w:r>
      <w:r>
        <w:rPr>
          <w:rStyle w:val="Strong"/>
        </w:rPr>
        <w:br/>
        <w:t xml:space="preserve">We need your sponsorship for our Showcase &amp; Awards Banquet. Sponsors will be listed in the Catalog and Digital Awards Booklet. 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>
          <w:rStyle w:val="Strong"/>
          <w:b w:val="false"/>
          <w:bCs w:val="false"/>
        </w:rPr>
        <w:t>Deadline to have you name listed in the catalog is June 7</w:t>
      </w:r>
      <w:r>
        <w:rPr>
          <w:rStyle w:val="Strong"/>
          <w:b w:val="false"/>
          <w:bCs w:val="false"/>
          <w:vertAlign w:val="superscript"/>
        </w:rPr>
        <w:t>th</w:t>
      </w:r>
      <w:r>
        <w:rPr>
          <w:rStyle w:val="Strong"/>
          <w:b w:val="false"/>
          <w:bCs w:val="false"/>
        </w:rPr>
        <w:t>. After June 7</w:t>
      </w:r>
      <w:r>
        <w:rPr>
          <w:rStyle w:val="Strong"/>
          <w:b w:val="false"/>
          <w:bCs w:val="false"/>
          <w:vertAlign w:val="superscript"/>
        </w:rPr>
        <w:t>th</w:t>
      </w:r>
      <w:r>
        <w:rPr>
          <w:rStyle w:val="Strong"/>
          <w:b w:val="false"/>
          <w:bCs w:val="false"/>
        </w:rPr>
        <w:t xml:space="preserve"> you will be listed on the Website and the Electronic Awards Booklet.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>
          <w:rStyle w:val="Strong"/>
        </w:rPr>
        <w:br/>
        <w:t>3 Levels of Sponsorship available: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400"/>
        <w:ind w:hanging="283" w:left="709" w:right="0"/>
        <w:jc w:val="left"/>
        <w:rPr/>
      </w:pPr>
      <w:r>
        <w:rPr/>
        <w:t>Gold Sponsor $500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400"/>
        <w:ind w:hanging="283" w:left="709" w:right="0"/>
        <w:jc w:val="left"/>
        <w:rPr/>
      </w:pPr>
      <w:r>
        <w:rPr/>
        <w:t>Silver Sponsor $300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400"/>
        <w:ind w:hanging="283" w:left="709" w:right="0"/>
        <w:jc w:val="left"/>
        <w:rPr/>
      </w:pPr>
      <w:r>
        <w:rPr/>
        <w:t>Bronze Sponsor $100</w:t>
      </w:r>
    </w:p>
    <w:p>
      <w:pPr>
        <w:pStyle w:val="BodyText"/>
        <w:bidi w:val="0"/>
        <w:spacing w:before="0" w:after="0"/>
        <w:jc w:val="left"/>
        <w:rPr/>
      </w:pPr>
      <w:r>
        <w:rPr/>
      </w:r>
    </w:p>
    <w:p>
      <w:pPr>
        <w:pStyle w:val="BodyText"/>
        <w:bidi w:val="0"/>
        <w:spacing w:before="0" w:after="0"/>
        <w:jc w:val="left"/>
        <w:rPr/>
      </w:pPr>
      <w:r>
        <w:rPr/>
        <w:t xml:space="preserve">Your support is greatly appreciated. 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  <w:t xml:space="preserve">Trophy </w:t>
      </w:r>
      <w:r>
        <w:rPr/>
        <w:t xml:space="preserve">Sponsor </w:t>
      </w:r>
      <w:r>
        <w:rPr/>
        <w:t>C</w:t>
      </w:r>
      <w:r>
        <w:rPr/>
        <w:t>hair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  <w:t>Robert Gravel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r>
        <w:rPr/>
        <w:t>rockbust@gmail.com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LibreOffice/7.6.2.1$Windows_X86_64 LibreOffice_project/56f7684011345957bbf33a7ee678afaf4d2ba333</Application>
  <AppVersion>15.0000</AppVersion>
  <Pages>1</Pages>
  <Words>297</Words>
  <Characters>1442</Characters>
  <CharactersWithSpaces>1719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2024-04-16T07:12:13Z</dcterms:created>
  <dc:creator/>
  <dc:description/>
  <dc:language>en-US</dc:language>
  <cp:lastModifiedBy/>
  <dcterms:modified xsi:type="dcterms:W3CDTF">2024-04-16T07:45:18Z</dcterms:modified>
  <cp:revision>1</cp:revision>
  <dc:subject/>
  <dc:title/>
</cp:coreProperties>
</file>